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D516" w14:textId="77777777" w:rsidR="0093536E" w:rsidRPr="00DA4442" w:rsidRDefault="00061215" w:rsidP="00D003C0">
      <w:pPr>
        <w:spacing w:after="0"/>
        <w:rPr>
          <w:b/>
          <w:bCs/>
          <w:sz w:val="24"/>
          <w:szCs w:val="24"/>
        </w:rPr>
      </w:pPr>
      <w:r w:rsidRPr="00DA4442">
        <w:rPr>
          <w:b/>
          <w:bCs/>
          <w:sz w:val="24"/>
          <w:szCs w:val="24"/>
        </w:rPr>
        <w:t xml:space="preserve">Bennfield Surgery                          </w:t>
      </w:r>
    </w:p>
    <w:p w14:paraId="2036B3DF" w14:textId="0D473906" w:rsidR="00061215" w:rsidRPr="00DA4442" w:rsidRDefault="00061215">
      <w:pPr>
        <w:rPr>
          <w:b/>
          <w:bCs/>
          <w:color w:val="000000" w:themeColor="text1"/>
          <w:sz w:val="24"/>
          <w:szCs w:val="24"/>
        </w:rPr>
      </w:pPr>
      <w:r w:rsidRPr="00DA4442">
        <w:rPr>
          <w:b/>
          <w:bCs/>
          <w:sz w:val="24"/>
          <w:szCs w:val="24"/>
        </w:rPr>
        <w:t>Patient Participation Group</w:t>
      </w:r>
    </w:p>
    <w:p w14:paraId="2EFA5838" w14:textId="6798EC85" w:rsidR="00061215" w:rsidRPr="00DA4442" w:rsidRDefault="00061215">
      <w:pPr>
        <w:rPr>
          <w:b/>
          <w:bCs/>
          <w:color w:val="000000" w:themeColor="text1"/>
          <w:sz w:val="24"/>
          <w:szCs w:val="24"/>
        </w:rPr>
      </w:pPr>
      <w:r w:rsidRPr="00DA4442">
        <w:rPr>
          <w:b/>
          <w:bCs/>
          <w:sz w:val="24"/>
          <w:szCs w:val="24"/>
        </w:rPr>
        <w:t>Minutes of a meeting held on the 14</w:t>
      </w:r>
      <w:r w:rsidRPr="00DA4442">
        <w:rPr>
          <w:b/>
          <w:bCs/>
          <w:sz w:val="24"/>
          <w:szCs w:val="24"/>
          <w:vertAlign w:val="superscript"/>
        </w:rPr>
        <w:t>th</w:t>
      </w:r>
      <w:r w:rsidRPr="00DA4442">
        <w:rPr>
          <w:b/>
          <w:bCs/>
          <w:sz w:val="24"/>
          <w:szCs w:val="24"/>
        </w:rPr>
        <w:t xml:space="preserve"> October, 2025</w:t>
      </w:r>
    </w:p>
    <w:p w14:paraId="75A08517" w14:textId="1EFD0055" w:rsidR="00061215" w:rsidRPr="00DA4442" w:rsidRDefault="00061215">
      <w:pPr>
        <w:rPr>
          <w:sz w:val="24"/>
          <w:szCs w:val="24"/>
        </w:rPr>
      </w:pPr>
      <w:r w:rsidRPr="00DA4442">
        <w:rPr>
          <w:b/>
          <w:bCs/>
          <w:sz w:val="24"/>
          <w:szCs w:val="24"/>
        </w:rPr>
        <w:t>Present</w:t>
      </w:r>
      <w:r w:rsidRPr="00DA4442">
        <w:rPr>
          <w:sz w:val="24"/>
          <w:szCs w:val="24"/>
        </w:rPr>
        <w:t xml:space="preserve">: George Baxter, Dan Cleminson, Pam Davis, Liz Evans, Cathy Heatley, Alan Hunt, Yvonne Mitchell, Martin Saxby (Chair), </w:t>
      </w:r>
      <w:r w:rsidR="009E1D1B" w:rsidRPr="00DA4442">
        <w:rPr>
          <w:sz w:val="24"/>
          <w:szCs w:val="24"/>
        </w:rPr>
        <w:t>Marilyn</w:t>
      </w:r>
      <w:r w:rsidRPr="00DA4442">
        <w:rPr>
          <w:sz w:val="24"/>
          <w:szCs w:val="24"/>
        </w:rPr>
        <w:t xml:space="preserve"> Sumner, </w:t>
      </w:r>
      <w:r w:rsidR="008C0BAE" w:rsidRPr="00DA4442">
        <w:rPr>
          <w:sz w:val="24"/>
          <w:szCs w:val="24"/>
        </w:rPr>
        <w:t xml:space="preserve">Dr </w:t>
      </w:r>
      <w:r w:rsidRPr="00DA4442">
        <w:rPr>
          <w:sz w:val="24"/>
          <w:szCs w:val="24"/>
        </w:rPr>
        <w:t>Chris Williams, Eric Wood</w:t>
      </w:r>
    </w:p>
    <w:p w14:paraId="55CFC2A2" w14:textId="736B10C4" w:rsidR="00992460" w:rsidRPr="00DA4442" w:rsidRDefault="00061215">
      <w:pPr>
        <w:rPr>
          <w:sz w:val="24"/>
          <w:szCs w:val="24"/>
        </w:rPr>
      </w:pPr>
      <w:r w:rsidRPr="00DA4442">
        <w:rPr>
          <w:b/>
          <w:bCs/>
          <w:sz w:val="24"/>
          <w:szCs w:val="24"/>
        </w:rPr>
        <w:t>Apologies</w:t>
      </w:r>
      <w:r w:rsidRPr="00DA4442">
        <w:rPr>
          <w:sz w:val="24"/>
          <w:szCs w:val="24"/>
        </w:rPr>
        <w:t>: Steve Hall, Terry Bell, Naz Malik</w:t>
      </w:r>
      <w:r w:rsidR="00045339" w:rsidRPr="00DA4442">
        <w:rPr>
          <w:sz w:val="24"/>
          <w:szCs w:val="24"/>
        </w:rPr>
        <w:t>, Lesley Hanson, De</w:t>
      </w:r>
      <w:r w:rsidR="0019228D" w:rsidRPr="00DA4442">
        <w:rPr>
          <w:sz w:val="24"/>
          <w:szCs w:val="24"/>
        </w:rPr>
        <w:t>bbie Hughes</w:t>
      </w:r>
    </w:p>
    <w:p w14:paraId="38CB3253" w14:textId="185C1568" w:rsidR="009E1D1B" w:rsidRPr="00DA4442" w:rsidRDefault="009E1D1B">
      <w:pPr>
        <w:rPr>
          <w:sz w:val="24"/>
          <w:szCs w:val="24"/>
        </w:rPr>
      </w:pPr>
      <w:r w:rsidRPr="00DA4442">
        <w:rPr>
          <w:b/>
          <w:bCs/>
          <w:sz w:val="24"/>
          <w:szCs w:val="24"/>
        </w:rPr>
        <w:t xml:space="preserve">Resignation: </w:t>
      </w:r>
      <w:r w:rsidR="004F7AD7" w:rsidRPr="00DA4442">
        <w:rPr>
          <w:sz w:val="24"/>
          <w:szCs w:val="24"/>
        </w:rPr>
        <w:t xml:space="preserve">Danuta Freeman has resigned and Martin </w:t>
      </w:r>
      <w:r w:rsidR="001954FA" w:rsidRPr="00DA4442">
        <w:rPr>
          <w:sz w:val="24"/>
          <w:szCs w:val="24"/>
        </w:rPr>
        <w:t xml:space="preserve">had </w:t>
      </w:r>
      <w:r w:rsidR="004F7AD7" w:rsidRPr="00DA4442">
        <w:rPr>
          <w:sz w:val="24"/>
          <w:szCs w:val="24"/>
        </w:rPr>
        <w:t>sent the PPGs thanks for her years of</w:t>
      </w:r>
      <w:r w:rsidR="001954FA" w:rsidRPr="00DA4442">
        <w:rPr>
          <w:sz w:val="24"/>
          <w:szCs w:val="24"/>
        </w:rPr>
        <w:t xml:space="preserve"> service.</w:t>
      </w:r>
    </w:p>
    <w:p w14:paraId="338829EF" w14:textId="77777777" w:rsidR="00E33400" w:rsidRPr="00DA4442" w:rsidRDefault="00E33400" w:rsidP="00061215">
      <w:pPr>
        <w:pStyle w:val="ListParagraph"/>
        <w:numPr>
          <w:ilvl w:val="0"/>
          <w:numId w:val="1"/>
        </w:numPr>
        <w:rPr>
          <w:b/>
          <w:bCs/>
          <w:sz w:val="24"/>
          <w:szCs w:val="24"/>
        </w:rPr>
      </w:pPr>
      <w:r w:rsidRPr="00DA4442">
        <w:rPr>
          <w:b/>
          <w:bCs/>
          <w:sz w:val="24"/>
          <w:szCs w:val="24"/>
        </w:rPr>
        <w:t>Welcome</w:t>
      </w:r>
    </w:p>
    <w:p w14:paraId="3F51C087" w14:textId="262ABCE6" w:rsidR="00061215" w:rsidRPr="00DA4442" w:rsidRDefault="00061215" w:rsidP="00E33400">
      <w:pPr>
        <w:pStyle w:val="ListParagraph"/>
        <w:rPr>
          <w:sz w:val="24"/>
          <w:szCs w:val="24"/>
        </w:rPr>
      </w:pPr>
      <w:r w:rsidRPr="00DA4442">
        <w:rPr>
          <w:sz w:val="24"/>
          <w:szCs w:val="24"/>
        </w:rPr>
        <w:t>Martin welcomed everyone to the meeting and, in particular, those attending for the first time following their expressions of interest in joining the group following the July open meeting.</w:t>
      </w:r>
    </w:p>
    <w:p w14:paraId="7BA61F7E" w14:textId="77777777" w:rsidR="00992460" w:rsidRPr="00DA4442" w:rsidRDefault="00992460" w:rsidP="00E33400">
      <w:pPr>
        <w:pStyle w:val="ListParagraph"/>
        <w:rPr>
          <w:sz w:val="24"/>
          <w:szCs w:val="24"/>
        </w:rPr>
      </w:pPr>
    </w:p>
    <w:p w14:paraId="4A5E7E93" w14:textId="77777777" w:rsidR="00E33400" w:rsidRPr="00DA4442" w:rsidRDefault="00E33400" w:rsidP="00061215">
      <w:pPr>
        <w:pStyle w:val="ListParagraph"/>
        <w:numPr>
          <w:ilvl w:val="0"/>
          <w:numId w:val="1"/>
        </w:numPr>
        <w:rPr>
          <w:b/>
          <w:bCs/>
          <w:sz w:val="24"/>
          <w:szCs w:val="24"/>
        </w:rPr>
      </w:pPr>
      <w:r w:rsidRPr="00DA4442">
        <w:rPr>
          <w:b/>
          <w:bCs/>
          <w:sz w:val="24"/>
          <w:szCs w:val="24"/>
        </w:rPr>
        <w:t>Minutes</w:t>
      </w:r>
    </w:p>
    <w:p w14:paraId="33C0002F" w14:textId="2CC98776" w:rsidR="00061215" w:rsidRPr="00DA4442" w:rsidRDefault="00061215" w:rsidP="00E33400">
      <w:pPr>
        <w:pStyle w:val="ListParagraph"/>
        <w:rPr>
          <w:sz w:val="24"/>
          <w:szCs w:val="24"/>
        </w:rPr>
      </w:pPr>
      <w:r w:rsidRPr="00DA4442">
        <w:rPr>
          <w:sz w:val="24"/>
          <w:szCs w:val="24"/>
        </w:rPr>
        <w:t>The Minutes of the meeting held on the 13</w:t>
      </w:r>
      <w:r w:rsidRPr="00DA4442">
        <w:rPr>
          <w:sz w:val="24"/>
          <w:szCs w:val="24"/>
          <w:vertAlign w:val="superscript"/>
        </w:rPr>
        <w:t>th</w:t>
      </w:r>
      <w:r w:rsidRPr="00DA4442">
        <w:rPr>
          <w:sz w:val="24"/>
          <w:szCs w:val="24"/>
        </w:rPr>
        <w:t xml:space="preserve"> May were approved.</w:t>
      </w:r>
    </w:p>
    <w:p w14:paraId="0E24E9A2" w14:textId="77777777" w:rsidR="00992460" w:rsidRPr="00DA4442" w:rsidRDefault="00992460" w:rsidP="00E33400">
      <w:pPr>
        <w:pStyle w:val="ListParagraph"/>
        <w:rPr>
          <w:sz w:val="24"/>
          <w:szCs w:val="24"/>
        </w:rPr>
      </w:pPr>
    </w:p>
    <w:p w14:paraId="44C3EBF4" w14:textId="4BB83062" w:rsidR="00E33400" w:rsidRPr="00DA4442" w:rsidRDefault="00E33400" w:rsidP="00E33400">
      <w:pPr>
        <w:pStyle w:val="ListParagraph"/>
        <w:numPr>
          <w:ilvl w:val="0"/>
          <w:numId w:val="1"/>
        </w:numPr>
        <w:rPr>
          <w:b/>
          <w:bCs/>
          <w:sz w:val="24"/>
          <w:szCs w:val="24"/>
        </w:rPr>
      </w:pPr>
      <w:r w:rsidRPr="00DA4442">
        <w:rPr>
          <w:b/>
          <w:bCs/>
          <w:sz w:val="24"/>
          <w:szCs w:val="24"/>
        </w:rPr>
        <w:t>Matters Arising</w:t>
      </w:r>
    </w:p>
    <w:p w14:paraId="29DD2613" w14:textId="758EBAED" w:rsidR="00992460" w:rsidRPr="00DA4442" w:rsidRDefault="00992460" w:rsidP="00992460">
      <w:pPr>
        <w:pStyle w:val="ListParagraph"/>
        <w:rPr>
          <w:sz w:val="24"/>
          <w:szCs w:val="24"/>
        </w:rPr>
      </w:pPr>
      <w:r w:rsidRPr="00DA4442">
        <w:rPr>
          <w:sz w:val="24"/>
          <w:szCs w:val="24"/>
        </w:rPr>
        <w:t>Martin reported that he had not been able to find any information about the expansion of some practices in Rugby which had been mentioned in the local press in May.</w:t>
      </w:r>
    </w:p>
    <w:p w14:paraId="21B81977" w14:textId="75FD1642" w:rsidR="00992460" w:rsidRPr="00DA4442" w:rsidRDefault="00992460" w:rsidP="00992460">
      <w:pPr>
        <w:pStyle w:val="ListParagraph"/>
        <w:rPr>
          <w:sz w:val="24"/>
          <w:szCs w:val="24"/>
        </w:rPr>
      </w:pPr>
      <w:r w:rsidRPr="00DA4442">
        <w:rPr>
          <w:sz w:val="24"/>
          <w:szCs w:val="24"/>
        </w:rPr>
        <w:t>There was a brief discussion about the open meeting held in July. All agreed it had been successful.</w:t>
      </w:r>
    </w:p>
    <w:p w14:paraId="73A935CC" w14:textId="77777777" w:rsidR="00992460" w:rsidRPr="00DA4442" w:rsidRDefault="00992460" w:rsidP="00992460">
      <w:pPr>
        <w:pStyle w:val="ListParagraph"/>
        <w:rPr>
          <w:sz w:val="24"/>
          <w:szCs w:val="24"/>
        </w:rPr>
      </w:pPr>
    </w:p>
    <w:p w14:paraId="3BD836FF" w14:textId="46B26952" w:rsidR="00992460" w:rsidRPr="00DA4442" w:rsidRDefault="00992460" w:rsidP="00992460">
      <w:pPr>
        <w:pStyle w:val="ListParagraph"/>
        <w:numPr>
          <w:ilvl w:val="0"/>
          <w:numId w:val="1"/>
        </w:numPr>
        <w:rPr>
          <w:sz w:val="24"/>
          <w:szCs w:val="24"/>
        </w:rPr>
      </w:pPr>
      <w:r w:rsidRPr="00DA4442">
        <w:rPr>
          <w:b/>
          <w:bCs/>
          <w:sz w:val="24"/>
          <w:szCs w:val="24"/>
        </w:rPr>
        <w:t xml:space="preserve">Chairman’s Update </w:t>
      </w:r>
      <w:r w:rsidRPr="00DA4442">
        <w:rPr>
          <w:sz w:val="24"/>
          <w:szCs w:val="24"/>
        </w:rPr>
        <w:t>– Martin</w:t>
      </w:r>
    </w:p>
    <w:p w14:paraId="678DEBDF" w14:textId="7F76705B" w:rsidR="00992460" w:rsidRPr="00DA4442" w:rsidRDefault="00992460" w:rsidP="00992460">
      <w:pPr>
        <w:pStyle w:val="ListParagraph"/>
        <w:rPr>
          <w:sz w:val="24"/>
          <w:szCs w:val="24"/>
        </w:rPr>
      </w:pPr>
      <w:r w:rsidRPr="00DA4442">
        <w:rPr>
          <w:sz w:val="24"/>
          <w:szCs w:val="24"/>
        </w:rPr>
        <w:t xml:space="preserve">Martin reported that after much effort all Rugby PPG’s now had Chairs and the PPG network had met with </w:t>
      </w:r>
      <w:r w:rsidR="00A06AAB" w:rsidRPr="00DA4442">
        <w:rPr>
          <w:sz w:val="24"/>
          <w:szCs w:val="24"/>
        </w:rPr>
        <w:t xml:space="preserve">Jack Foster from </w:t>
      </w:r>
      <w:r w:rsidRPr="00DA4442">
        <w:rPr>
          <w:sz w:val="24"/>
          <w:szCs w:val="24"/>
        </w:rPr>
        <w:t xml:space="preserve">the South Warwickshire </w:t>
      </w:r>
      <w:r w:rsidR="00B374F8" w:rsidRPr="00DA4442">
        <w:rPr>
          <w:sz w:val="24"/>
          <w:szCs w:val="24"/>
        </w:rPr>
        <w:t>Foundation Trust.  A working group had been set up to discuss services provided to support practices and consider current differential levels of support.</w:t>
      </w:r>
    </w:p>
    <w:p w14:paraId="0EDD5A35" w14:textId="0DEF5841" w:rsidR="000D3615" w:rsidRPr="00D87323" w:rsidRDefault="00B374F8" w:rsidP="00D87323">
      <w:pPr>
        <w:pStyle w:val="ListParagraph"/>
        <w:rPr>
          <w:sz w:val="24"/>
          <w:szCs w:val="24"/>
        </w:rPr>
      </w:pPr>
      <w:r w:rsidRPr="00DA4442">
        <w:rPr>
          <w:sz w:val="24"/>
          <w:szCs w:val="24"/>
        </w:rPr>
        <w:t>The issue of Local Government Reform was briefly discussed along with the reformed Integrated Care Board.</w:t>
      </w:r>
    </w:p>
    <w:p w14:paraId="162864EA" w14:textId="77777777" w:rsidR="0007766A" w:rsidRPr="00DA4442" w:rsidRDefault="0007766A" w:rsidP="00992460">
      <w:pPr>
        <w:pStyle w:val="ListParagraph"/>
        <w:rPr>
          <w:sz w:val="24"/>
          <w:szCs w:val="24"/>
        </w:rPr>
      </w:pPr>
    </w:p>
    <w:p w14:paraId="2A7B3C25" w14:textId="63AC16DD" w:rsidR="00B374F8" w:rsidRPr="00DA4442" w:rsidRDefault="00353226" w:rsidP="00B374F8">
      <w:pPr>
        <w:pStyle w:val="ListParagraph"/>
        <w:numPr>
          <w:ilvl w:val="0"/>
          <w:numId w:val="1"/>
        </w:numPr>
        <w:rPr>
          <w:sz w:val="24"/>
          <w:szCs w:val="24"/>
        </w:rPr>
      </w:pPr>
      <w:r w:rsidRPr="00DA4442">
        <w:rPr>
          <w:b/>
          <w:bCs/>
          <w:sz w:val="24"/>
          <w:szCs w:val="24"/>
        </w:rPr>
        <w:t xml:space="preserve">Doctor’s Update </w:t>
      </w:r>
      <w:r w:rsidRPr="00DA4442">
        <w:rPr>
          <w:sz w:val="24"/>
          <w:szCs w:val="24"/>
        </w:rPr>
        <w:t>– Chris</w:t>
      </w:r>
    </w:p>
    <w:p w14:paraId="24F1A1CA" w14:textId="06728C78" w:rsidR="00353226" w:rsidRPr="00DA4442" w:rsidRDefault="00353226" w:rsidP="00353226">
      <w:pPr>
        <w:pStyle w:val="ListParagraph"/>
        <w:rPr>
          <w:sz w:val="24"/>
          <w:szCs w:val="24"/>
        </w:rPr>
      </w:pPr>
      <w:r w:rsidRPr="00DA4442">
        <w:rPr>
          <w:sz w:val="24"/>
          <w:szCs w:val="24"/>
        </w:rPr>
        <w:t>Chris advised the group that the surgery was now fully open from 8.00am to 6.30pm. and that outside agencies can post to the surgery which could, on occasion, lead to matters being overlooked or held up. He referred to one particular case he had to pick up which required emergency treatment. He reiterated that all requests received from patients by the surgery during the day would always be responded to the same day. Staffing adjustments had been made to cope with the imposed contractual requirements of longer opening.</w:t>
      </w:r>
    </w:p>
    <w:p w14:paraId="440995B2" w14:textId="6FFA53A8" w:rsidR="00353226" w:rsidRPr="00DA4442" w:rsidRDefault="00353226" w:rsidP="00353226">
      <w:pPr>
        <w:pStyle w:val="ListParagraph"/>
        <w:rPr>
          <w:sz w:val="24"/>
          <w:szCs w:val="24"/>
        </w:rPr>
      </w:pPr>
      <w:r w:rsidRPr="00DA4442">
        <w:rPr>
          <w:sz w:val="24"/>
          <w:szCs w:val="24"/>
        </w:rPr>
        <w:t xml:space="preserve">There was some discussion about the unintended consequences of the new opening times and it was suggested that the Local Medical Committee will be looking at this </w:t>
      </w:r>
      <w:r w:rsidRPr="00DA4442">
        <w:rPr>
          <w:sz w:val="24"/>
          <w:szCs w:val="24"/>
        </w:rPr>
        <w:lastRenderedPageBreak/>
        <w:t>and lobbying for change where appropriate. It was agreed this issue would continue to be monitored and any particular issues of concern arising between meetings would be notified to Martin.</w:t>
      </w:r>
    </w:p>
    <w:p w14:paraId="5ED4F524" w14:textId="77777777" w:rsidR="00605B69" w:rsidRPr="00DA4442" w:rsidRDefault="00605B69" w:rsidP="00353226">
      <w:pPr>
        <w:pStyle w:val="ListParagraph"/>
        <w:rPr>
          <w:sz w:val="24"/>
          <w:szCs w:val="24"/>
        </w:rPr>
      </w:pPr>
    </w:p>
    <w:p w14:paraId="6FFD283B" w14:textId="559E04FC" w:rsidR="00605B69" w:rsidRPr="00DA4442" w:rsidRDefault="00605B69" w:rsidP="00605B69">
      <w:pPr>
        <w:pStyle w:val="ListParagraph"/>
        <w:numPr>
          <w:ilvl w:val="0"/>
          <w:numId w:val="1"/>
        </w:numPr>
        <w:rPr>
          <w:b/>
          <w:bCs/>
          <w:sz w:val="24"/>
          <w:szCs w:val="24"/>
        </w:rPr>
      </w:pPr>
      <w:r w:rsidRPr="00DA4442">
        <w:rPr>
          <w:b/>
          <w:bCs/>
          <w:sz w:val="24"/>
          <w:szCs w:val="24"/>
        </w:rPr>
        <w:t>Practice Update</w:t>
      </w:r>
    </w:p>
    <w:p w14:paraId="5DFA12D3" w14:textId="57FF839A" w:rsidR="00605B69" w:rsidRPr="00DA4442" w:rsidRDefault="00AA46F3" w:rsidP="00605B69">
      <w:pPr>
        <w:pStyle w:val="ListParagraph"/>
        <w:rPr>
          <w:sz w:val="24"/>
          <w:szCs w:val="24"/>
        </w:rPr>
      </w:pPr>
      <w:r w:rsidRPr="00DA4442">
        <w:rPr>
          <w:sz w:val="24"/>
          <w:szCs w:val="24"/>
        </w:rPr>
        <w:t>Dan reported that Kayle</w:t>
      </w:r>
      <w:r w:rsidR="00274159">
        <w:rPr>
          <w:sz w:val="24"/>
          <w:szCs w:val="24"/>
        </w:rPr>
        <w:t>y</w:t>
      </w:r>
      <w:r w:rsidRPr="00DA4442">
        <w:rPr>
          <w:sz w:val="24"/>
          <w:szCs w:val="24"/>
        </w:rPr>
        <w:t xml:space="preserve"> was now back from maternity leave and that he was job sharing with her for the time being.</w:t>
      </w:r>
    </w:p>
    <w:p w14:paraId="2C12F17C" w14:textId="2521ACF4" w:rsidR="00AA46F3" w:rsidRPr="00DA4442" w:rsidRDefault="00AA46F3" w:rsidP="00605B69">
      <w:pPr>
        <w:pStyle w:val="ListParagraph"/>
        <w:rPr>
          <w:sz w:val="24"/>
          <w:szCs w:val="24"/>
        </w:rPr>
      </w:pPr>
      <w:r w:rsidRPr="00DA4442">
        <w:rPr>
          <w:sz w:val="24"/>
          <w:szCs w:val="24"/>
        </w:rPr>
        <w:t xml:space="preserve">The issue of the </w:t>
      </w:r>
      <w:r w:rsidR="00CC49F7" w:rsidRPr="00DA4442">
        <w:rPr>
          <w:sz w:val="24"/>
          <w:szCs w:val="24"/>
        </w:rPr>
        <w:t>N</w:t>
      </w:r>
      <w:r w:rsidRPr="00DA4442">
        <w:rPr>
          <w:sz w:val="24"/>
          <w:szCs w:val="24"/>
        </w:rPr>
        <w:t>ewsletter was discussed</w:t>
      </w:r>
      <w:r w:rsidR="00CC49F7" w:rsidRPr="00DA4442">
        <w:rPr>
          <w:sz w:val="24"/>
          <w:szCs w:val="24"/>
        </w:rPr>
        <w:t>. It was generally agreed that the Newsletter was helpful in communicating with patients and that two issues a year, September and March, should continue.</w:t>
      </w:r>
    </w:p>
    <w:p w14:paraId="27664370" w14:textId="616FF7D7" w:rsidR="00CC49F7" w:rsidRPr="00DA4442" w:rsidRDefault="00CC49F7" w:rsidP="00605B69">
      <w:pPr>
        <w:pStyle w:val="ListParagraph"/>
        <w:rPr>
          <w:sz w:val="24"/>
          <w:szCs w:val="24"/>
        </w:rPr>
      </w:pPr>
      <w:r w:rsidRPr="00DA4442">
        <w:rPr>
          <w:sz w:val="24"/>
          <w:szCs w:val="24"/>
        </w:rPr>
        <w:t xml:space="preserve">Dan commented upon the flu vaccine roll out and the group were informed about the shortage of Covid vaccines for GP surgeries. </w:t>
      </w:r>
    </w:p>
    <w:p w14:paraId="3AD789D9" w14:textId="77777777" w:rsidR="00CC1ADE" w:rsidRPr="00DA4442" w:rsidRDefault="00CC1ADE" w:rsidP="00605B69">
      <w:pPr>
        <w:pStyle w:val="ListParagraph"/>
        <w:rPr>
          <w:sz w:val="24"/>
          <w:szCs w:val="24"/>
        </w:rPr>
      </w:pPr>
    </w:p>
    <w:p w14:paraId="2833B439" w14:textId="279F82E5" w:rsidR="00CC1ADE" w:rsidRPr="00DA4442" w:rsidRDefault="00CC1ADE" w:rsidP="00CC1ADE">
      <w:pPr>
        <w:pStyle w:val="ListParagraph"/>
        <w:numPr>
          <w:ilvl w:val="0"/>
          <w:numId w:val="1"/>
        </w:numPr>
        <w:rPr>
          <w:b/>
          <w:bCs/>
          <w:sz w:val="24"/>
          <w:szCs w:val="24"/>
        </w:rPr>
      </w:pPr>
      <w:r w:rsidRPr="00DA4442">
        <w:rPr>
          <w:b/>
          <w:bCs/>
          <w:sz w:val="24"/>
          <w:szCs w:val="24"/>
        </w:rPr>
        <w:t>Patients Issues</w:t>
      </w:r>
    </w:p>
    <w:p w14:paraId="56BE8D1D" w14:textId="6E6BA73F" w:rsidR="00CC1ADE" w:rsidRPr="00DA4442" w:rsidRDefault="00CC1ADE" w:rsidP="00CC1ADE">
      <w:pPr>
        <w:pStyle w:val="ListParagraph"/>
        <w:rPr>
          <w:sz w:val="24"/>
          <w:szCs w:val="24"/>
        </w:rPr>
      </w:pPr>
      <w:r w:rsidRPr="00DA4442">
        <w:rPr>
          <w:sz w:val="24"/>
          <w:szCs w:val="24"/>
        </w:rPr>
        <w:t>Alan raised the issue of digital routes to access the surgery. He suggested the url should be put on communications /advice for new patients to improve access.</w:t>
      </w:r>
    </w:p>
    <w:p w14:paraId="63679253" w14:textId="77777777" w:rsidR="00CC1ADE" w:rsidRPr="00DA4442" w:rsidRDefault="00CC1ADE" w:rsidP="00CC1ADE">
      <w:pPr>
        <w:pStyle w:val="ListParagraph"/>
        <w:rPr>
          <w:sz w:val="24"/>
          <w:szCs w:val="24"/>
        </w:rPr>
      </w:pPr>
    </w:p>
    <w:p w14:paraId="3F7DBBFA" w14:textId="244EA9E7" w:rsidR="00CC1ADE" w:rsidRPr="00DA4442" w:rsidRDefault="00CC1ADE" w:rsidP="00CC1ADE">
      <w:pPr>
        <w:pStyle w:val="ListParagraph"/>
        <w:numPr>
          <w:ilvl w:val="0"/>
          <w:numId w:val="1"/>
        </w:numPr>
        <w:rPr>
          <w:b/>
          <w:bCs/>
          <w:sz w:val="24"/>
          <w:szCs w:val="24"/>
        </w:rPr>
      </w:pPr>
      <w:r w:rsidRPr="00DA4442">
        <w:rPr>
          <w:b/>
          <w:bCs/>
          <w:sz w:val="24"/>
          <w:szCs w:val="24"/>
        </w:rPr>
        <w:t>Review: Terms of Reference</w:t>
      </w:r>
    </w:p>
    <w:p w14:paraId="199A1560" w14:textId="628A02FB" w:rsidR="00821C97" w:rsidRPr="00DA4442" w:rsidRDefault="00CC1ADE" w:rsidP="00CC1ADE">
      <w:pPr>
        <w:pStyle w:val="ListParagraph"/>
        <w:rPr>
          <w:b/>
          <w:bCs/>
          <w:sz w:val="24"/>
          <w:szCs w:val="24"/>
        </w:rPr>
      </w:pPr>
      <w:r w:rsidRPr="00DA4442">
        <w:rPr>
          <w:sz w:val="24"/>
          <w:szCs w:val="24"/>
        </w:rPr>
        <w:t>Martin referred to the existing terms of reference for the Group and drew attention to the circulated model template. He asked for any comments and suggestions for amending the current terms of reference. It was suggested that we could add: ‘any PPG Member who fails to attend three consecutive meetings, without apology for absence</w:t>
      </w:r>
      <w:r w:rsidR="00821C97" w:rsidRPr="00DA4442">
        <w:rPr>
          <w:sz w:val="24"/>
          <w:szCs w:val="24"/>
        </w:rPr>
        <w:t>,</w:t>
      </w:r>
      <w:r w:rsidRPr="00DA4442">
        <w:rPr>
          <w:sz w:val="24"/>
          <w:szCs w:val="24"/>
        </w:rPr>
        <w:t xml:space="preserve"> should be deemed to have resigned.’ </w:t>
      </w:r>
      <w:r w:rsidR="0056296B" w:rsidRPr="00DA4442">
        <w:rPr>
          <w:sz w:val="24"/>
          <w:szCs w:val="24"/>
        </w:rPr>
        <w:tab/>
      </w:r>
      <w:r w:rsidR="0056296B" w:rsidRPr="00DA4442">
        <w:rPr>
          <w:sz w:val="24"/>
          <w:szCs w:val="24"/>
        </w:rPr>
        <w:tab/>
      </w:r>
      <w:r w:rsidR="0056296B" w:rsidRPr="00DA4442">
        <w:rPr>
          <w:sz w:val="24"/>
          <w:szCs w:val="24"/>
        </w:rPr>
        <w:tab/>
      </w:r>
      <w:r w:rsidR="0056296B" w:rsidRPr="00DA4442">
        <w:rPr>
          <w:b/>
          <w:bCs/>
          <w:sz w:val="24"/>
          <w:szCs w:val="24"/>
        </w:rPr>
        <w:t>Action: Martin</w:t>
      </w:r>
    </w:p>
    <w:p w14:paraId="310F307B" w14:textId="77777777" w:rsidR="00EE7401" w:rsidRPr="00DA4442" w:rsidRDefault="00CC1ADE" w:rsidP="00CC1ADE">
      <w:pPr>
        <w:pStyle w:val="ListParagraph"/>
        <w:rPr>
          <w:sz w:val="24"/>
          <w:szCs w:val="24"/>
        </w:rPr>
      </w:pPr>
      <w:r w:rsidRPr="00DA4442">
        <w:rPr>
          <w:sz w:val="24"/>
          <w:szCs w:val="24"/>
        </w:rPr>
        <w:t xml:space="preserve">It was also suggested that consideration should be given to establishing a virtual PPG and opening up more the annual meeting. </w:t>
      </w:r>
    </w:p>
    <w:p w14:paraId="3F57E3D8" w14:textId="75C03EB3" w:rsidR="00CC1ADE" w:rsidRPr="00DA4442" w:rsidRDefault="00EE7401" w:rsidP="00CC1ADE">
      <w:pPr>
        <w:pStyle w:val="ListParagraph"/>
        <w:rPr>
          <w:sz w:val="24"/>
          <w:szCs w:val="24"/>
        </w:rPr>
      </w:pPr>
      <w:r w:rsidRPr="00DA4442">
        <w:rPr>
          <w:b/>
          <w:bCs/>
          <w:sz w:val="24"/>
          <w:szCs w:val="24"/>
        </w:rPr>
        <w:t xml:space="preserve">Action: </w:t>
      </w:r>
      <w:r w:rsidR="00CC1ADE" w:rsidRPr="00DA4442">
        <w:rPr>
          <w:sz w:val="24"/>
          <w:szCs w:val="24"/>
        </w:rPr>
        <w:t>Martin agreed to explore and consider both issues and report back at the next meeting.</w:t>
      </w:r>
    </w:p>
    <w:p w14:paraId="40E8FAE9" w14:textId="77777777" w:rsidR="00821C97" w:rsidRPr="00DA4442" w:rsidRDefault="00821C97" w:rsidP="00CC1ADE">
      <w:pPr>
        <w:pStyle w:val="ListParagraph"/>
        <w:rPr>
          <w:sz w:val="24"/>
          <w:szCs w:val="24"/>
        </w:rPr>
      </w:pPr>
    </w:p>
    <w:p w14:paraId="5BB9628E" w14:textId="06AA8811" w:rsidR="00821C97" w:rsidRPr="00DA4442" w:rsidRDefault="00821C97" w:rsidP="00821C97">
      <w:pPr>
        <w:pStyle w:val="ListParagraph"/>
        <w:numPr>
          <w:ilvl w:val="0"/>
          <w:numId w:val="1"/>
        </w:numPr>
        <w:rPr>
          <w:b/>
          <w:bCs/>
          <w:sz w:val="24"/>
          <w:szCs w:val="24"/>
        </w:rPr>
      </w:pPr>
      <w:r w:rsidRPr="00DA4442">
        <w:rPr>
          <w:b/>
          <w:bCs/>
          <w:sz w:val="24"/>
          <w:szCs w:val="24"/>
        </w:rPr>
        <w:t>Urgent Business</w:t>
      </w:r>
    </w:p>
    <w:p w14:paraId="4F0E4F8D" w14:textId="4341ACBB" w:rsidR="00821C97" w:rsidRPr="00DA4442" w:rsidRDefault="00821C97" w:rsidP="00821C97">
      <w:pPr>
        <w:pStyle w:val="ListParagraph"/>
        <w:rPr>
          <w:sz w:val="24"/>
          <w:szCs w:val="24"/>
        </w:rPr>
      </w:pPr>
      <w:r w:rsidRPr="00DA4442">
        <w:rPr>
          <w:sz w:val="24"/>
          <w:szCs w:val="24"/>
        </w:rPr>
        <w:t>The rating given to UHCW, (132</w:t>
      </w:r>
      <w:r w:rsidRPr="00DA4442">
        <w:rPr>
          <w:sz w:val="24"/>
          <w:szCs w:val="24"/>
          <w:vertAlign w:val="superscript"/>
        </w:rPr>
        <w:t>nd</w:t>
      </w:r>
      <w:r w:rsidRPr="00DA4442">
        <w:rPr>
          <w:sz w:val="24"/>
          <w:szCs w:val="24"/>
        </w:rPr>
        <w:t xml:space="preserve"> out of 134 Trusts) was raised. It was noted that the two significant areas of failure were A&amp;E and Radiology.</w:t>
      </w:r>
    </w:p>
    <w:p w14:paraId="259BAFC8" w14:textId="4A3DF225" w:rsidR="00821C97" w:rsidRPr="00DA4442" w:rsidRDefault="00821C97" w:rsidP="00821C97">
      <w:pPr>
        <w:pStyle w:val="ListParagraph"/>
        <w:rPr>
          <w:b/>
          <w:bCs/>
          <w:sz w:val="24"/>
          <w:szCs w:val="24"/>
        </w:rPr>
      </w:pPr>
      <w:r w:rsidRPr="00DA4442">
        <w:rPr>
          <w:sz w:val="24"/>
          <w:szCs w:val="24"/>
        </w:rPr>
        <w:t>After some discussion Martin agreed to raise this issue with the other PPG Chairs and report back.</w:t>
      </w:r>
      <w:r w:rsidR="00495744" w:rsidRPr="00DA4442">
        <w:rPr>
          <w:sz w:val="24"/>
          <w:szCs w:val="24"/>
        </w:rPr>
        <w:t xml:space="preserve">  </w:t>
      </w:r>
      <w:r w:rsidR="00445BB3" w:rsidRPr="00DA4442">
        <w:rPr>
          <w:sz w:val="24"/>
          <w:szCs w:val="24"/>
        </w:rPr>
        <w:tab/>
      </w:r>
      <w:r w:rsidR="00445BB3" w:rsidRPr="00DA4442">
        <w:rPr>
          <w:sz w:val="24"/>
          <w:szCs w:val="24"/>
        </w:rPr>
        <w:tab/>
      </w:r>
      <w:r w:rsidR="00495744" w:rsidRPr="00DA4442">
        <w:rPr>
          <w:sz w:val="24"/>
          <w:szCs w:val="24"/>
        </w:rPr>
        <w:t xml:space="preserve"> </w:t>
      </w:r>
      <w:r w:rsidR="00495744" w:rsidRPr="00DA4442">
        <w:rPr>
          <w:b/>
          <w:bCs/>
          <w:sz w:val="24"/>
          <w:szCs w:val="24"/>
        </w:rPr>
        <w:t>Action: Martin</w:t>
      </w:r>
    </w:p>
    <w:p w14:paraId="5E523638" w14:textId="77777777" w:rsidR="00821C97" w:rsidRPr="00DA4442" w:rsidRDefault="00821C97" w:rsidP="00821C97">
      <w:pPr>
        <w:pStyle w:val="ListParagraph"/>
        <w:rPr>
          <w:sz w:val="24"/>
          <w:szCs w:val="24"/>
        </w:rPr>
      </w:pPr>
    </w:p>
    <w:p w14:paraId="1F9F02F9" w14:textId="55FB544C" w:rsidR="00CC49F7" w:rsidRPr="00DA4442" w:rsidRDefault="00821C97" w:rsidP="00821C97">
      <w:pPr>
        <w:pStyle w:val="ListParagraph"/>
        <w:numPr>
          <w:ilvl w:val="0"/>
          <w:numId w:val="1"/>
        </w:numPr>
        <w:rPr>
          <w:b/>
          <w:bCs/>
          <w:sz w:val="24"/>
          <w:szCs w:val="24"/>
        </w:rPr>
      </w:pPr>
      <w:r w:rsidRPr="00DA4442">
        <w:rPr>
          <w:sz w:val="24"/>
          <w:szCs w:val="24"/>
        </w:rPr>
        <w:t xml:space="preserve"> </w:t>
      </w:r>
      <w:r w:rsidRPr="00DA4442">
        <w:rPr>
          <w:b/>
          <w:bCs/>
          <w:sz w:val="24"/>
          <w:szCs w:val="24"/>
        </w:rPr>
        <w:t>Date of next Meeting</w:t>
      </w:r>
    </w:p>
    <w:p w14:paraId="389CFA10" w14:textId="2EEC3CC2" w:rsidR="00821C97" w:rsidRPr="00DA4442" w:rsidRDefault="00821C97" w:rsidP="00821C97">
      <w:pPr>
        <w:pStyle w:val="ListParagraph"/>
        <w:rPr>
          <w:sz w:val="24"/>
          <w:szCs w:val="24"/>
        </w:rPr>
      </w:pPr>
      <w:r w:rsidRPr="00DA4442">
        <w:rPr>
          <w:sz w:val="24"/>
          <w:szCs w:val="24"/>
        </w:rPr>
        <w:t>Chris suggested that it would be helpful for him if consideration could be given to moving the meeting to a Thursday. Martin said he would consult and circulate the date and time of the next meeting in due course.</w:t>
      </w:r>
    </w:p>
    <w:p w14:paraId="7107DC38" w14:textId="3710B7C1" w:rsidR="00437945" w:rsidRPr="00DA4442" w:rsidRDefault="00437945" w:rsidP="00821C97">
      <w:pPr>
        <w:pStyle w:val="ListParagraph"/>
        <w:rPr>
          <w:b/>
          <w:bCs/>
          <w:sz w:val="24"/>
          <w:szCs w:val="24"/>
        </w:rPr>
      </w:pPr>
      <w:r w:rsidRPr="00DA4442">
        <w:rPr>
          <w:sz w:val="24"/>
          <w:szCs w:val="24"/>
        </w:rPr>
        <w:tab/>
      </w:r>
      <w:r w:rsidRPr="00DA4442">
        <w:rPr>
          <w:sz w:val="24"/>
          <w:szCs w:val="24"/>
        </w:rPr>
        <w:tab/>
      </w:r>
      <w:r w:rsidRPr="00DA4442">
        <w:rPr>
          <w:sz w:val="24"/>
          <w:szCs w:val="24"/>
        </w:rPr>
        <w:tab/>
      </w:r>
      <w:r w:rsidR="00445BB3" w:rsidRPr="00DA4442">
        <w:rPr>
          <w:sz w:val="24"/>
          <w:szCs w:val="24"/>
        </w:rPr>
        <w:tab/>
      </w:r>
      <w:r w:rsidR="00445BB3" w:rsidRPr="00DA4442">
        <w:rPr>
          <w:sz w:val="24"/>
          <w:szCs w:val="24"/>
        </w:rPr>
        <w:tab/>
      </w:r>
      <w:r w:rsidRPr="00DA4442">
        <w:rPr>
          <w:sz w:val="24"/>
          <w:szCs w:val="24"/>
        </w:rPr>
        <w:tab/>
      </w:r>
      <w:r w:rsidRPr="00DA4442">
        <w:rPr>
          <w:b/>
          <w:bCs/>
          <w:sz w:val="24"/>
          <w:szCs w:val="24"/>
        </w:rPr>
        <w:t>Action: Martin and Dan</w:t>
      </w:r>
    </w:p>
    <w:p w14:paraId="35B59203" w14:textId="77777777" w:rsidR="00821C97" w:rsidRPr="00DA4442" w:rsidRDefault="00821C97" w:rsidP="00821C97">
      <w:pPr>
        <w:pStyle w:val="ListParagraph"/>
        <w:rPr>
          <w:sz w:val="24"/>
          <w:szCs w:val="24"/>
        </w:rPr>
      </w:pPr>
    </w:p>
    <w:p w14:paraId="55861BA0" w14:textId="4B98847F" w:rsidR="00061215" w:rsidRPr="00DA4442" w:rsidRDefault="00821C97" w:rsidP="00DC0857">
      <w:pPr>
        <w:pStyle w:val="ListParagraph"/>
        <w:rPr>
          <w:sz w:val="24"/>
          <w:szCs w:val="24"/>
        </w:rPr>
      </w:pPr>
      <w:r w:rsidRPr="00DA4442">
        <w:rPr>
          <w:sz w:val="24"/>
          <w:szCs w:val="24"/>
        </w:rPr>
        <w:t>He thanked all present for their attendance and offered his best wishes for a very Merry Christmas to one and all.</w:t>
      </w:r>
    </w:p>
    <w:sectPr w:rsidR="00061215" w:rsidRPr="00DA44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A23BD"/>
    <w:multiLevelType w:val="hybridMultilevel"/>
    <w:tmpl w:val="ABEAA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5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15"/>
    <w:rsid w:val="00045339"/>
    <w:rsid w:val="00061215"/>
    <w:rsid w:val="0007766A"/>
    <w:rsid w:val="000D3615"/>
    <w:rsid w:val="000F33D7"/>
    <w:rsid w:val="0019228D"/>
    <w:rsid w:val="001954FA"/>
    <w:rsid w:val="00205E1E"/>
    <w:rsid w:val="00232186"/>
    <w:rsid w:val="00274159"/>
    <w:rsid w:val="002763CC"/>
    <w:rsid w:val="00353226"/>
    <w:rsid w:val="00437945"/>
    <w:rsid w:val="00445BB3"/>
    <w:rsid w:val="004515A4"/>
    <w:rsid w:val="00495744"/>
    <w:rsid w:val="004B4063"/>
    <w:rsid w:val="004F7AD7"/>
    <w:rsid w:val="005001D2"/>
    <w:rsid w:val="00510E11"/>
    <w:rsid w:val="0053159A"/>
    <w:rsid w:val="0056296B"/>
    <w:rsid w:val="005D301F"/>
    <w:rsid w:val="00605B69"/>
    <w:rsid w:val="006F0F0B"/>
    <w:rsid w:val="00821C97"/>
    <w:rsid w:val="00837BF3"/>
    <w:rsid w:val="008561AB"/>
    <w:rsid w:val="008C0BAE"/>
    <w:rsid w:val="0093536E"/>
    <w:rsid w:val="00992460"/>
    <w:rsid w:val="009C0588"/>
    <w:rsid w:val="009E1D1B"/>
    <w:rsid w:val="00A06AAB"/>
    <w:rsid w:val="00A41769"/>
    <w:rsid w:val="00AA46F3"/>
    <w:rsid w:val="00B374F8"/>
    <w:rsid w:val="00CC1ADE"/>
    <w:rsid w:val="00CC49F7"/>
    <w:rsid w:val="00D003C0"/>
    <w:rsid w:val="00D87323"/>
    <w:rsid w:val="00DA4442"/>
    <w:rsid w:val="00DC0857"/>
    <w:rsid w:val="00E33400"/>
    <w:rsid w:val="00E53EC1"/>
    <w:rsid w:val="00E6735B"/>
    <w:rsid w:val="00EE7401"/>
    <w:rsid w:val="00F62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22D8"/>
  <w15:chartTrackingRefBased/>
  <w15:docId w15:val="{58260F5C-0B60-4BAB-BBC4-C8670135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2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12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12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12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12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1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2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12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12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12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12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1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215"/>
    <w:rPr>
      <w:rFonts w:eastAsiaTheme="majorEastAsia" w:cstheme="majorBidi"/>
      <w:color w:val="272727" w:themeColor="text1" w:themeTint="D8"/>
    </w:rPr>
  </w:style>
  <w:style w:type="paragraph" w:styleId="Title">
    <w:name w:val="Title"/>
    <w:basedOn w:val="Normal"/>
    <w:next w:val="Normal"/>
    <w:link w:val="TitleChar"/>
    <w:uiPriority w:val="10"/>
    <w:qFormat/>
    <w:rsid w:val="00061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215"/>
    <w:pPr>
      <w:spacing w:before="160"/>
      <w:jc w:val="center"/>
    </w:pPr>
    <w:rPr>
      <w:i/>
      <w:iCs/>
      <w:color w:val="404040" w:themeColor="text1" w:themeTint="BF"/>
    </w:rPr>
  </w:style>
  <w:style w:type="character" w:customStyle="1" w:styleId="QuoteChar">
    <w:name w:val="Quote Char"/>
    <w:basedOn w:val="DefaultParagraphFont"/>
    <w:link w:val="Quote"/>
    <w:uiPriority w:val="29"/>
    <w:rsid w:val="00061215"/>
    <w:rPr>
      <w:i/>
      <w:iCs/>
      <w:color w:val="404040" w:themeColor="text1" w:themeTint="BF"/>
    </w:rPr>
  </w:style>
  <w:style w:type="paragraph" w:styleId="ListParagraph">
    <w:name w:val="List Paragraph"/>
    <w:basedOn w:val="Normal"/>
    <w:uiPriority w:val="34"/>
    <w:qFormat/>
    <w:rsid w:val="00061215"/>
    <w:pPr>
      <w:ind w:left="720"/>
      <w:contextualSpacing/>
    </w:pPr>
  </w:style>
  <w:style w:type="character" w:styleId="IntenseEmphasis">
    <w:name w:val="Intense Emphasis"/>
    <w:basedOn w:val="DefaultParagraphFont"/>
    <w:uiPriority w:val="21"/>
    <w:qFormat/>
    <w:rsid w:val="00061215"/>
    <w:rPr>
      <w:i/>
      <w:iCs/>
      <w:color w:val="2F5496" w:themeColor="accent1" w:themeShade="BF"/>
    </w:rPr>
  </w:style>
  <w:style w:type="paragraph" w:styleId="IntenseQuote">
    <w:name w:val="Intense Quote"/>
    <w:basedOn w:val="Normal"/>
    <w:next w:val="Normal"/>
    <w:link w:val="IntenseQuoteChar"/>
    <w:uiPriority w:val="30"/>
    <w:qFormat/>
    <w:rsid w:val="00061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1215"/>
    <w:rPr>
      <w:i/>
      <w:iCs/>
      <w:color w:val="2F5496" w:themeColor="accent1" w:themeShade="BF"/>
    </w:rPr>
  </w:style>
  <w:style w:type="character" w:styleId="IntenseReference">
    <w:name w:val="Intense Reference"/>
    <w:basedOn w:val="DefaultParagraphFont"/>
    <w:uiPriority w:val="32"/>
    <w:qFormat/>
    <w:rsid w:val="000612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Wood</dc:creator>
  <cp:keywords/>
  <dc:description/>
  <cp:lastModifiedBy>Mobile User</cp:lastModifiedBy>
  <cp:revision>31</cp:revision>
  <dcterms:created xsi:type="dcterms:W3CDTF">2025-10-18T09:49:00Z</dcterms:created>
  <dcterms:modified xsi:type="dcterms:W3CDTF">2026-01-27T15:43:00Z</dcterms:modified>
</cp:coreProperties>
</file>